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0" w:line="276" w:lineRule="auto"/>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2">
      <w:pPr>
        <w:shd w:fill="ffffff" w:val="clear"/>
        <w:spacing w:before="0" w:line="276" w:lineRule="auto"/>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AUTHOR AND MANUSCRIPT INFORMATION FORM</w:t>
      </w:r>
    </w:p>
    <w:p w:rsidR="00000000" w:rsidDel="00000000" w:rsidP="00000000" w:rsidRDefault="00000000" w:rsidRPr="00000000" w14:paraId="00000003">
      <w:pPr>
        <w:shd w:fill="ffffff" w:val="clear"/>
        <w:spacing w:before="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shd w:fill="ffffff" w:val="clear"/>
        <w:spacing w:before="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authors, editors, and translators whose manuscripts have been accepted for publication at the UP Press are required to submit their personal information for the preparation of the contract. In addition, we ask that you provide us with the following information about your book, which will be used </w:t>
      </w:r>
      <w:r w:rsidDel="00000000" w:rsidR="00000000" w:rsidRPr="00000000">
        <w:rPr>
          <w:rFonts w:ascii="Arial" w:cs="Arial" w:eastAsia="Arial" w:hAnsi="Arial"/>
          <w:sz w:val="22"/>
          <w:szCs w:val="22"/>
          <w:rtl w:val="0"/>
        </w:rPr>
        <w:t xml:space="preserve">fo</w:t>
      </w:r>
      <w:r w:rsidDel="00000000" w:rsidR="00000000" w:rsidRPr="00000000">
        <w:rPr>
          <w:rFonts w:ascii="Arial" w:cs="Arial" w:eastAsia="Arial" w:hAnsi="Arial"/>
          <w:sz w:val="22"/>
          <w:szCs w:val="22"/>
          <w:rtl w:val="0"/>
        </w:rPr>
        <w:t xml:space="preserve">r award nominations, book fairs, and other editorial or marketing purposes.</w:t>
      </w:r>
    </w:p>
    <w:p w:rsidR="00000000" w:rsidDel="00000000" w:rsidP="00000000" w:rsidRDefault="00000000" w:rsidRPr="00000000" w14:paraId="00000005">
      <w:pPr>
        <w:shd w:fill="ffffff" w:val="clear"/>
        <w:spacing w:before="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hd w:fill="ffffff" w:val="clear"/>
        <w:spacing w:before="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line with the </w:t>
      </w:r>
      <w:r w:rsidDel="00000000" w:rsidR="00000000" w:rsidRPr="00000000">
        <w:rPr>
          <w:rFonts w:ascii="Arial" w:cs="Arial" w:eastAsia="Arial" w:hAnsi="Arial"/>
          <w:sz w:val="22"/>
          <w:szCs w:val="22"/>
          <w:rtl w:val="0"/>
        </w:rPr>
        <w:t xml:space="preserve">Data Privacy Act of 2012</w:t>
      </w:r>
      <w:r w:rsidDel="00000000" w:rsidR="00000000" w:rsidRPr="00000000">
        <w:rPr>
          <w:rFonts w:ascii="Arial" w:cs="Arial" w:eastAsia="Arial" w:hAnsi="Arial"/>
          <w:sz w:val="22"/>
          <w:szCs w:val="22"/>
          <w:rtl w:val="0"/>
        </w:rPr>
        <w:t xml:space="preserve">, the following information may be collected, stored, used, or disclosed only with the consent of the author and as stated within the parameters of the author’s agreement with the UP Press.</w:t>
      </w:r>
    </w:p>
    <w:p w:rsidR="00000000" w:rsidDel="00000000" w:rsidP="00000000" w:rsidRDefault="00000000" w:rsidRPr="00000000" w14:paraId="00000007">
      <w:pPr>
        <w:shd w:fill="ffffff" w:val="clear"/>
        <w:spacing w:before="0" w:line="276" w:lineRule="auto"/>
        <w:jc w:val="both"/>
        <w:rPr>
          <w:rFonts w:ascii="Arial" w:cs="Arial" w:eastAsia="Arial" w:hAnsi="Arial"/>
          <w:b w:val="1"/>
          <w:color w:val="2f5496"/>
          <w:sz w:val="22"/>
          <w:szCs w:val="22"/>
          <w:highlight w:val="yellow"/>
        </w:rPr>
      </w:pPr>
      <w:r w:rsidDel="00000000" w:rsidR="00000000" w:rsidRPr="00000000">
        <w:rPr>
          <w:rtl w:val="0"/>
        </w:rPr>
      </w:r>
    </w:p>
    <w:tbl>
      <w:tblPr>
        <w:tblStyle w:val="Table1"/>
        <w:tblW w:w="95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80"/>
        <w:gridCol w:w="5175"/>
        <w:tblGridChange w:id="0">
          <w:tblGrid>
            <w:gridCol w:w="4380"/>
            <w:gridCol w:w="5175"/>
          </w:tblGrid>
        </w:tblGridChange>
      </w:tblGrid>
      <w:tr>
        <w:trPr>
          <w:cantSplit w:val="0"/>
          <w:trHeight w:val="420"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08">
            <w:pPr>
              <w:numPr>
                <w:ilvl w:val="0"/>
                <w:numId w:val="2"/>
              </w:numPr>
              <w:shd w:fill="ffffff" w:val="clear"/>
              <w:spacing w:before="200" w:line="276" w:lineRule="auto"/>
              <w:ind w:left="720" w:hanging="36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 INFORMATION</w:t>
            </w:r>
          </w:p>
          <w:p w:rsidR="00000000" w:rsidDel="00000000" w:rsidP="00000000" w:rsidRDefault="00000000" w:rsidRPr="00000000" w14:paraId="00000009">
            <w:pPr>
              <w:shd w:fill="ffffff" w:val="clear"/>
              <w:spacing w:before="200" w:line="276" w:lineRule="auto"/>
              <w:jc w:val="both"/>
              <w:rPr>
                <w:rFonts w:ascii="Arial" w:cs="Arial" w:eastAsia="Arial" w:hAnsi="Arial"/>
                <w:b w:val="1"/>
                <w:color w:val="2f5496"/>
                <w:sz w:val="22"/>
                <w:szCs w:val="22"/>
                <w:highlight w:val="yellow"/>
              </w:rPr>
            </w:pPr>
            <w:r w:rsidDel="00000000" w:rsidR="00000000" w:rsidRPr="00000000">
              <w:rPr>
                <w:rFonts w:ascii="Arial" w:cs="Arial" w:eastAsia="Arial" w:hAnsi="Arial"/>
                <w:b w:val="1"/>
                <w:color w:val="2f5496"/>
                <w:sz w:val="22"/>
                <w:szCs w:val="22"/>
                <w:highlight w:val="yellow"/>
                <w:rtl w:val="0"/>
              </w:rPr>
              <w:t xml:space="preserve">Note: Authors, editors, or translators who intend to sign the contract must fill out items one to ten </w:t>
            </w:r>
            <w:r w:rsidDel="00000000" w:rsidR="00000000" w:rsidRPr="00000000">
              <w:rPr>
                <w:rFonts w:ascii="Arial" w:cs="Arial" w:eastAsia="Arial" w:hAnsi="Arial"/>
                <w:b w:val="1"/>
                <w:color w:val="2f5496"/>
                <w:sz w:val="22"/>
                <w:szCs w:val="22"/>
                <w:highlight w:val="yellow"/>
                <w:rtl w:val="0"/>
              </w:rPr>
              <w:t xml:space="preserve">below</w:t>
            </w:r>
            <w:r w:rsidDel="00000000" w:rsidR="00000000" w:rsidRPr="00000000">
              <w:rPr>
                <w:rFonts w:ascii="Arial" w:cs="Arial" w:eastAsia="Arial" w:hAnsi="Arial"/>
                <w:b w:val="1"/>
                <w:color w:val="2f5496"/>
                <w:sz w:val="22"/>
                <w:szCs w:val="22"/>
                <w:highlight w:val="yellow"/>
                <w:rtl w:val="0"/>
              </w:rPr>
              <w:t xml:space="preserve">. For anthologies or books with multiple contributors, we only require the primary editor/s to provide their complete details and sign the contract. </w:t>
            </w:r>
          </w:p>
          <w:p w:rsidR="00000000" w:rsidDel="00000000" w:rsidP="00000000" w:rsidRDefault="00000000" w:rsidRPr="00000000" w14:paraId="0000000A">
            <w:pPr>
              <w:shd w:fill="ffffff" w:val="clear"/>
              <w:spacing w:before="200" w:line="276" w:lineRule="auto"/>
              <w:jc w:val="both"/>
              <w:rPr>
                <w:rFonts w:ascii="Arial" w:cs="Arial" w:eastAsia="Arial" w:hAnsi="Arial"/>
                <w:b w:val="1"/>
                <w:color w:val="2f5496"/>
                <w:sz w:val="22"/>
                <w:szCs w:val="22"/>
                <w:highlight w:val="yellow"/>
              </w:rPr>
            </w:pPr>
            <w:r w:rsidDel="00000000" w:rsidR="00000000" w:rsidRPr="00000000">
              <w:rPr>
                <w:rFonts w:ascii="Arial" w:cs="Arial" w:eastAsia="Arial" w:hAnsi="Arial"/>
                <w:b w:val="1"/>
                <w:color w:val="2f5496"/>
                <w:sz w:val="22"/>
                <w:szCs w:val="22"/>
                <w:highlight w:val="yellow"/>
                <w:rtl w:val="0"/>
              </w:rPr>
              <w:t xml:space="preserve">For any updates or changes to your records, please email our Admin team at </w:t>
            </w:r>
            <w:hyperlink r:id="rId6">
              <w:r w:rsidDel="00000000" w:rsidR="00000000" w:rsidRPr="00000000">
                <w:rPr>
                  <w:rFonts w:ascii="Arial" w:cs="Arial" w:eastAsia="Arial" w:hAnsi="Arial"/>
                  <w:b w:val="1"/>
                  <w:color w:val="1155cc"/>
                  <w:sz w:val="22"/>
                  <w:szCs w:val="22"/>
                  <w:highlight w:val="yellow"/>
                  <w:u w:val="single"/>
                  <w:rtl w:val="0"/>
                </w:rPr>
                <w:t xml:space="preserve">press.admin@up.edu.ph</w:t>
              </w:r>
            </w:hyperlink>
            <w:r w:rsidDel="00000000" w:rsidR="00000000" w:rsidRPr="00000000">
              <w:rPr>
                <w:rFonts w:ascii="Arial" w:cs="Arial" w:eastAsia="Arial" w:hAnsi="Arial"/>
                <w:b w:val="1"/>
                <w:color w:val="2f5496"/>
                <w:sz w:val="22"/>
                <w:szCs w:val="22"/>
                <w:highlight w:val="yellow"/>
                <w:rtl w:val="0"/>
              </w:rPr>
              <w:t xml:space="preserve">.</w:t>
            </w:r>
          </w:p>
          <w:p w:rsidR="00000000" w:rsidDel="00000000" w:rsidP="00000000" w:rsidRDefault="00000000" w:rsidRPr="00000000" w14:paraId="0000000B">
            <w:pPr>
              <w:shd w:fill="ffffff" w:val="clear"/>
              <w:spacing w:line="276" w:lineRule="auto"/>
              <w:jc w:val="both"/>
              <w:rPr>
                <w:rFonts w:ascii="Arial" w:cs="Arial" w:eastAsia="Arial" w:hAnsi="Arial"/>
                <w:b w:val="1"/>
                <w:color w:val="2f5496"/>
                <w:sz w:val="22"/>
                <w:szCs w:val="22"/>
                <w:highlight w:val="yellow"/>
              </w:rPr>
            </w:pPr>
            <w:r w:rsidDel="00000000" w:rsidR="00000000" w:rsidRPr="00000000">
              <w:rPr>
                <w:rtl w:val="0"/>
              </w:rPr>
            </w:r>
          </w:p>
        </w:tc>
      </w:tr>
      <w:tr>
        <w:trPr>
          <w:cantSplit w:val="0"/>
          <w:trHeight w:val="335.97656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0D">
            <w:pPr>
              <w:numPr>
                <w:ilvl w:val="0"/>
                <w:numId w:val="3"/>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Are you the author, </w:t>
            </w:r>
            <w:r w:rsidDel="00000000" w:rsidR="00000000" w:rsidRPr="00000000">
              <w:rPr>
                <w:rFonts w:ascii="Arial" w:cs="Arial" w:eastAsia="Arial" w:hAnsi="Arial"/>
                <w:b w:val="1"/>
                <w:sz w:val="22"/>
                <w:szCs w:val="22"/>
                <w:rtl w:val="0"/>
              </w:rPr>
              <w:t xml:space="preserve">editor</w:t>
            </w:r>
            <w:r w:rsidDel="00000000" w:rsidR="00000000" w:rsidRPr="00000000">
              <w:rPr>
                <w:rFonts w:ascii="Arial" w:cs="Arial" w:eastAsia="Arial" w:hAnsi="Arial"/>
                <w:b w:val="1"/>
                <w:sz w:val="22"/>
                <w:szCs w:val="22"/>
                <w:rtl w:val="0"/>
              </w:rPr>
              <w:t xml:space="preserve">, or translator of the work?</w:t>
            </w:r>
          </w:p>
          <w:p w:rsidR="00000000" w:rsidDel="00000000" w:rsidP="00000000" w:rsidRDefault="00000000" w:rsidRPr="00000000" w14:paraId="0000000E">
            <w:pPr>
              <w:shd w:fill="ffffff" w:val="clea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shd w:fill="ffffff" w:val="clea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role you indicate here helps us determine which contract will be provided to you.)</w:t>
            </w:r>
          </w:p>
          <w:p w:rsidR="00000000" w:rsidDel="00000000" w:rsidP="00000000" w:rsidRDefault="00000000" w:rsidRPr="00000000" w14:paraId="00000010">
            <w:pPr>
              <w:shd w:fill="ffffff" w:val="clear"/>
              <w:spacing w:line="276" w:lineRule="auto"/>
              <w:rPr>
                <w:rFonts w:ascii="Arial" w:cs="Arial" w:eastAsia="Arial" w:hAnsi="Arial"/>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1">
            <w:pPr>
              <w:shd w:fill="ffffff" w:val="clear"/>
              <w:spacing w:line="276" w:lineRule="auto"/>
              <w:rPr>
                <w:rFonts w:ascii="Arial" w:cs="Arial" w:eastAsia="Arial" w:hAnsi="Arial"/>
                <w:sz w:val="22"/>
                <w:szCs w:val="22"/>
              </w:rPr>
            </w:pPr>
            <w:r w:rsidDel="00000000" w:rsidR="00000000" w:rsidRPr="00000000">
              <w:rPr>
                <w:rtl w:val="0"/>
              </w:rPr>
            </w:r>
          </w:p>
        </w:tc>
      </w:tr>
      <w:tr>
        <w:trPr>
          <w:cantSplit w:val="0"/>
          <w:trHeight w:val="335.97656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2">
            <w:pPr>
              <w:numPr>
                <w:ilvl w:val="0"/>
                <w:numId w:val="3"/>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Full Name</w:t>
            </w:r>
          </w:p>
          <w:p w:rsidR="00000000" w:rsidDel="00000000" w:rsidP="00000000" w:rsidRDefault="00000000" w:rsidRPr="00000000" w14:paraId="00000013">
            <w:pPr>
              <w:shd w:fill="ffffff" w:val="clear"/>
              <w:spacing w:line="276" w:lineRule="auto"/>
              <w:ind w:left="7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shd w:fill="ffffff" w:val="clea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(Surname, First name and suffix if applicable, Middle </w:t>
            </w:r>
            <w:r w:rsidDel="00000000" w:rsidR="00000000" w:rsidRPr="00000000">
              <w:rPr>
                <w:rFonts w:ascii="Arial" w:cs="Arial" w:eastAsia="Arial" w:hAnsi="Arial"/>
                <w:sz w:val="22"/>
                <w:szCs w:val="22"/>
                <w:rtl w:val="0"/>
              </w:rPr>
              <w:t xml:space="preserve">name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5">
            <w:pPr>
              <w:shd w:fill="ffffff" w:val="clear"/>
              <w:spacing w:line="276" w:lineRule="auto"/>
              <w:rPr>
                <w:rFonts w:ascii="Arial" w:cs="Arial" w:eastAsia="Arial" w:hAnsi="Arial"/>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shd w:fill="ffffff" w:val="clear"/>
              <w:spacing w:line="276" w:lineRule="auto"/>
              <w:rPr>
                <w:rFonts w:ascii="Arial" w:cs="Arial" w:eastAsia="Arial" w:hAnsi="Arial"/>
                <w:sz w:val="22"/>
                <w:szCs w:val="22"/>
              </w:rPr>
            </w:pPr>
            <w:r w:rsidDel="00000000" w:rsidR="00000000" w:rsidRPr="00000000">
              <w:rPr>
                <w:rtl w:val="0"/>
              </w:rPr>
            </w:r>
          </w:p>
        </w:tc>
      </w:tr>
      <w:tr>
        <w:trPr>
          <w:cantSplit w:val="0"/>
          <w:trHeight w:val="335.97656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7">
            <w:pPr>
              <w:numPr>
                <w:ilvl w:val="0"/>
                <w:numId w:val="3"/>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Birthday (MM-DD-YYYY)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8">
            <w:pPr>
              <w:shd w:fill="ffffff" w:val="clear"/>
              <w:spacing w:line="276" w:lineRule="auto"/>
              <w:rPr>
                <w:rFonts w:ascii="Arial" w:cs="Arial" w:eastAsia="Arial" w:hAnsi="Arial"/>
                <w:sz w:val="22"/>
                <w:szCs w:val="22"/>
              </w:rPr>
            </w:pPr>
            <w:r w:rsidDel="00000000" w:rsidR="00000000" w:rsidRPr="00000000">
              <w:rPr>
                <w:rtl w:val="0"/>
              </w:rPr>
            </w:r>
          </w:p>
        </w:tc>
      </w:tr>
      <w:tr>
        <w:trPr>
          <w:cantSplit w:val="0"/>
          <w:trHeight w:val="335.97656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9">
            <w:pPr>
              <w:numPr>
                <w:ilvl w:val="0"/>
                <w:numId w:val="3"/>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Permanent address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A">
            <w:pPr>
              <w:shd w:fill="ffffff" w:val="clear"/>
              <w:spacing w:line="276" w:lineRule="auto"/>
              <w:rPr>
                <w:rFonts w:ascii="Arial" w:cs="Arial" w:eastAsia="Arial" w:hAnsi="Arial"/>
                <w:sz w:val="22"/>
                <w:szCs w:val="22"/>
              </w:rPr>
            </w:pPr>
            <w:r w:rsidDel="00000000" w:rsidR="00000000" w:rsidRPr="00000000">
              <w:rPr>
                <w:rtl w:val="0"/>
              </w:rPr>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B">
            <w:pPr>
              <w:numPr>
                <w:ilvl w:val="0"/>
                <w:numId w:val="3"/>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Email address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C">
            <w:pPr>
              <w:shd w:fill="ffffff" w:val="clear"/>
              <w:spacing w:line="276" w:lineRule="auto"/>
              <w:rPr>
                <w:rFonts w:ascii="Arial" w:cs="Arial" w:eastAsia="Arial" w:hAnsi="Arial"/>
                <w:sz w:val="22"/>
                <w:szCs w:val="22"/>
              </w:rPr>
            </w:pPr>
            <w:r w:rsidDel="00000000" w:rsidR="00000000" w:rsidRPr="00000000">
              <w:rPr>
                <w:rtl w:val="0"/>
              </w:rPr>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D">
            <w:pPr>
              <w:numPr>
                <w:ilvl w:val="0"/>
                <w:numId w:val="3"/>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Mobile number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E">
            <w:pPr>
              <w:shd w:fill="ffffff" w:val="clear"/>
              <w:spacing w:line="276" w:lineRule="auto"/>
              <w:rPr>
                <w:rFonts w:ascii="Arial" w:cs="Arial" w:eastAsia="Arial" w:hAnsi="Arial"/>
                <w:sz w:val="22"/>
                <w:szCs w:val="22"/>
              </w:rPr>
            </w:pPr>
            <w:r w:rsidDel="00000000" w:rsidR="00000000" w:rsidRPr="00000000">
              <w:rPr>
                <w:rtl w:val="0"/>
              </w:rPr>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F">
            <w:pPr>
              <w:numPr>
                <w:ilvl w:val="0"/>
                <w:numId w:val="3"/>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TIN</w:t>
              <w:br w:type="textWrapping"/>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0">
            <w:pPr>
              <w:shd w:fill="ffffff" w:val="clear"/>
              <w:spacing w:line="276" w:lineRule="auto"/>
              <w:rPr>
                <w:rFonts w:ascii="Arial" w:cs="Arial" w:eastAsia="Arial" w:hAnsi="Arial"/>
                <w:sz w:val="22"/>
                <w:szCs w:val="22"/>
              </w:rPr>
            </w:pPr>
            <w:r w:rsidDel="00000000" w:rsidR="00000000" w:rsidRPr="00000000">
              <w:rPr>
                <w:rtl w:val="0"/>
              </w:rPr>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1">
            <w:pPr>
              <w:numPr>
                <w:ilvl w:val="0"/>
                <w:numId w:val="3"/>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Landbank account number</w:t>
            </w:r>
          </w:p>
          <w:p w:rsidR="00000000" w:rsidDel="00000000" w:rsidP="00000000" w:rsidRDefault="00000000" w:rsidRPr="00000000" w14:paraId="00000022">
            <w:pPr>
              <w:shd w:fill="ffffff" w:val="clear"/>
              <w:spacing w:line="276" w:lineRule="auto"/>
              <w:ind w:left="7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shd w:fill="ffffff" w:val="clea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(If there is no Landbank account number, royalties will be paid through checks.)</w:t>
            </w:r>
          </w:p>
          <w:p w:rsidR="00000000" w:rsidDel="00000000" w:rsidP="00000000" w:rsidRDefault="00000000" w:rsidRPr="00000000" w14:paraId="00000024">
            <w:pPr>
              <w:shd w:fill="ffffff" w:val="clear"/>
              <w:spacing w:line="276" w:lineRule="auto"/>
              <w:rPr>
                <w:rFonts w:ascii="Arial" w:cs="Arial" w:eastAsia="Arial" w:hAnsi="Arial"/>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5">
            <w:pPr>
              <w:shd w:fill="ffffff" w:val="clear"/>
              <w:spacing w:line="276" w:lineRule="auto"/>
              <w:rPr>
                <w:rFonts w:ascii="Arial" w:cs="Arial" w:eastAsia="Arial" w:hAnsi="Arial"/>
                <w:sz w:val="22"/>
                <w:szCs w:val="22"/>
              </w:rPr>
            </w:pPr>
            <w:r w:rsidDel="00000000" w:rsidR="00000000" w:rsidRPr="00000000">
              <w:rPr>
                <w:rtl w:val="0"/>
              </w:rPr>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6">
            <w:pPr>
              <w:numPr>
                <w:ilvl w:val="0"/>
                <w:numId w:val="3"/>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Government issued </w:t>
            </w:r>
            <w:r w:rsidDel="00000000" w:rsidR="00000000" w:rsidRPr="00000000">
              <w:rPr>
                <w:rFonts w:ascii="Arial" w:cs="Arial" w:eastAsia="Arial" w:hAnsi="Arial"/>
                <w:b w:val="1"/>
                <w:sz w:val="22"/>
                <w:szCs w:val="22"/>
                <w:rtl w:val="0"/>
              </w:rPr>
              <w:t xml:space="preserve">ID</w:t>
            </w:r>
            <w:r w:rsidDel="00000000" w:rsidR="00000000" w:rsidRPr="00000000">
              <w:rPr>
                <w:rFonts w:ascii="Arial" w:cs="Arial" w:eastAsia="Arial" w:hAnsi="Arial"/>
                <w:b w:val="1"/>
                <w:sz w:val="22"/>
                <w:szCs w:val="22"/>
                <w:rtl w:val="0"/>
              </w:rPr>
              <w:t xml:space="preserve"> number </w:t>
            </w:r>
            <w:r w:rsidDel="00000000" w:rsidR="00000000" w:rsidRPr="00000000">
              <w:rPr>
                <w:rFonts w:ascii="Arial" w:cs="Arial" w:eastAsia="Arial" w:hAnsi="Arial"/>
                <w:sz w:val="22"/>
                <w:szCs w:val="22"/>
                <w:rtl w:val="0"/>
              </w:rPr>
              <w:t xml:space="preserve">(e.g. passport, driver’s license, etc.), place issued, and validity</w:t>
            </w:r>
            <w:r w:rsidDel="00000000" w:rsidR="00000000" w:rsidRPr="00000000">
              <w:rPr>
                <w:rFonts w:ascii="Arial" w:cs="Arial" w:eastAsia="Arial" w:hAnsi="Arial"/>
                <w:b w:val="1"/>
                <w:sz w:val="22"/>
                <w:szCs w:val="22"/>
                <w:rtl w:val="0"/>
              </w:rPr>
              <w:br w:type="textWrapping"/>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7">
            <w:pPr>
              <w:shd w:fill="ffffff" w:val="clear"/>
              <w:spacing w:line="276" w:lineRule="auto"/>
              <w:rPr>
                <w:rFonts w:ascii="Arial" w:cs="Arial" w:eastAsia="Arial" w:hAnsi="Arial"/>
                <w:sz w:val="22"/>
                <w:szCs w:val="22"/>
              </w:rPr>
            </w:pPr>
            <w:r w:rsidDel="00000000" w:rsidR="00000000" w:rsidRPr="00000000">
              <w:rPr>
                <w:rtl w:val="0"/>
              </w:rPr>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8">
            <w:pPr>
              <w:numPr>
                <w:ilvl w:val="0"/>
                <w:numId w:val="3"/>
              </w:numPr>
              <w:shd w:fill="ffffff" w:val="clear"/>
              <w:spacing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Beneficiaries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29">
            <w:pPr>
              <w:shd w:fill="ffffff" w:val="clear"/>
              <w:spacing w:line="276" w:lineRule="auto"/>
              <w:ind w:left="7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A">
            <w:pPr>
              <w:shd w:fill="ffffff" w:val="clea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(Names provided may be next of kin or other authorized individuals who may receive your royalties.)</w:t>
            </w:r>
          </w:p>
          <w:p w:rsidR="00000000" w:rsidDel="00000000" w:rsidP="00000000" w:rsidRDefault="00000000" w:rsidRPr="00000000" w14:paraId="0000002B">
            <w:pPr>
              <w:shd w:fill="ffffff" w:val="clea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shd w:fill="ffffff" w:val="clea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p w:rsidR="00000000" w:rsidDel="00000000" w:rsidP="00000000" w:rsidRDefault="00000000" w:rsidRPr="00000000" w14:paraId="0000002D">
            <w:pPr>
              <w:shd w:fill="ffffff" w:val="clea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Relationship to the author</w:t>
            </w:r>
          </w:p>
          <w:p w:rsidR="00000000" w:rsidDel="00000000" w:rsidP="00000000" w:rsidRDefault="00000000" w:rsidRPr="00000000" w14:paraId="0000002E">
            <w:pPr>
              <w:shd w:fill="ffffff" w:val="clea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p w:rsidR="00000000" w:rsidDel="00000000" w:rsidP="00000000" w:rsidRDefault="00000000" w:rsidRPr="00000000" w14:paraId="0000002F">
            <w:pPr>
              <w:shd w:fill="ffffff" w:val="clea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Contact number</w:t>
            </w:r>
          </w:p>
          <w:p w:rsidR="00000000" w:rsidDel="00000000" w:rsidP="00000000" w:rsidRDefault="00000000" w:rsidRPr="00000000" w14:paraId="00000030">
            <w:pPr>
              <w:shd w:fill="ffffff" w:val="clea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Email address</w:t>
            </w:r>
          </w:p>
          <w:p w:rsidR="00000000" w:rsidDel="00000000" w:rsidP="00000000" w:rsidRDefault="00000000" w:rsidRPr="00000000" w14:paraId="00000031">
            <w:pPr>
              <w:shd w:fill="ffffff" w:val="clear"/>
              <w:spacing w:line="276" w:lineRule="auto"/>
              <w:rPr>
                <w:rFonts w:ascii="Arial" w:cs="Arial" w:eastAsia="Arial" w:hAnsi="Arial"/>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2">
            <w:pPr>
              <w:shd w:fill="ffffff" w:val="clear"/>
              <w:spacing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3">
      <w:pPr>
        <w:shd w:fill="ffffff" w:val="clear"/>
        <w:spacing w:line="276" w:lineRule="auto"/>
        <w:jc w:val="both"/>
        <w:rPr>
          <w:rFonts w:ascii="Arial" w:cs="Arial" w:eastAsia="Arial" w:hAnsi="Arial"/>
          <w:b w:val="1"/>
          <w:color w:val="4472c4"/>
          <w:sz w:val="22"/>
          <w:szCs w:val="22"/>
        </w:rPr>
      </w:pPr>
      <w:r w:rsidDel="00000000" w:rsidR="00000000" w:rsidRPr="00000000">
        <w:rPr>
          <w:rtl w:val="0"/>
        </w:rPr>
      </w:r>
    </w:p>
    <w:p w:rsidR="00000000" w:rsidDel="00000000" w:rsidP="00000000" w:rsidRDefault="00000000" w:rsidRPr="00000000" w14:paraId="00000034">
      <w:pPr>
        <w:shd w:fill="ffffff" w:val="clear"/>
        <w:spacing w:line="276" w:lineRule="auto"/>
        <w:jc w:val="both"/>
        <w:rPr>
          <w:rFonts w:ascii="Arial" w:cs="Arial" w:eastAsia="Arial" w:hAnsi="Arial"/>
          <w:b w:val="1"/>
          <w:color w:val="4472c4"/>
          <w:sz w:val="22"/>
          <w:szCs w:val="22"/>
        </w:rPr>
      </w:pPr>
      <w:r w:rsidDel="00000000" w:rsidR="00000000" w:rsidRPr="00000000">
        <w:rPr>
          <w:rtl w:val="0"/>
        </w:rPr>
      </w:r>
    </w:p>
    <w:tbl>
      <w:tblPr>
        <w:tblStyle w:val="Table2"/>
        <w:tblW w:w="95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80"/>
        <w:gridCol w:w="5175"/>
        <w:tblGridChange w:id="0">
          <w:tblGrid>
            <w:gridCol w:w="4380"/>
            <w:gridCol w:w="5175"/>
          </w:tblGrid>
        </w:tblGridChange>
      </w:tblGrid>
      <w:tr>
        <w:trPr>
          <w:cantSplit w:val="0"/>
          <w:trHeight w:val="420"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5">
            <w:pPr>
              <w:shd w:fill="ffffff" w:val="clear"/>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 MANUSCRIPT INFORMATION</w:t>
            </w:r>
          </w:p>
          <w:p w:rsidR="00000000" w:rsidDel="00000000" w:rsidP="00000000" w:rsidRDefault="00000000" w:rsidRPr="00000000" w14:paraId="00000036">
            <w:pPr>
              <w:shd w:fill="ffffff" w:val="clear"/>
              <w:spacing w:line="276" w:lineRule="auto"/>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7">
            <w:pPr>
              <w:shd w:fill="ffffff" w:val="clear"/>
              <w:spacing w:line="276" w:lineRule="auto"/>
              <w:jc w:val="both"/>
              <w:rPr>
                <w:rFonts w:ascii="Arial" w:cs="Arial" w:eastAsia="Arial" w:hAnsi="Arial"/>
                <w:b w:val="1"/>
                <w:color w:val="2f5496"/>
                <w:sz w:val="22"/>
                <w:szCs w:val="22"/>
                <w:highlight w:val="yellow"/>
              </w:rPr>
            </w:pPr>
            <w:r w:rsidDel="00000000" w:rsidR="00000000" w:rsidRPr="00000000">
              <w:rPr>
                <w:rFonts w:ascii="Arial" w:cs="Arial" w:eastAsia="Arial" w:hAnsi="Arial"/>
                <w:b w:val="1"/>
                <w:color w:val="2f5496"/>
                <w:sz w:val="22"/>
                <w:szCs w:val="22"/>
                <w:highlight w:val="yellow"/>
                <w:rtl w:val="0"/>
              </w:rPr>
              <w:t xml:space="preserve">Note: For books with multiple authors, please assign one person to fill out items one to ten below. </w:t>
            </w:r>
            <w:r w:rsidDel="00000000" w:rsidR="00000000" w:rsidRPr="00000000">
              <w:rPr>
                <w:rFonts w:ascii="Arial" w:cs="Arial" w:eastAsia="Arial" w:hAnsi="Arial"/>
                <w:b w:val="1"/>
                <w:color w:val="2f5496"/>
                <w:sz w:val="22"/>
                <w:szCs w:val="22"/>
                <w:highlight w:val="yellow"/>
                <w:rtl w:val="0"/>
              </w:rPr>
              <w:t xml:space="preserve">The information you include here may be used for your book’s layout and cover, as well as for marketing and award nominations, so we encourage complete and timely submission of these details.</w:t>
            </w:r>
            <w:r w:rsidDel="00000000" w:rsidR="00000000" w:rsidRPr="00000000">
              <w:rPr>
                <w:rtl w:val="0"/>
              </w:rPr>
            </w:r>
          </w:p>
          <w:p w:rsidR="00000000" w:rsidDel="00000000" w:rsidP="00000000" w:rsidRDefault="00000000" w:rsidRPr="00000000" w14:paraId="00000038">
            <w:pPr>
              <w:shd w:fill="ffffff" w:val="clear"/>
              <w:spacing w:line="276" w:lineRule="auto"/>
              <w:jc w:val="both"/>
              <w:rPr>
                <w:rFonts w:ascii="Arial" w:cs="Arial" w:eastAsia="Arial" w:hAnsi="Arial"/>
                <w:b w:val="1"/>
                <w:color w:val="2f5496"/>
                <w:sz w:val="22"/>
                <w:szCs w:val="22"/>
                <w:highlight w:val="yellow"/>
              </w:rPr>
            </w:pP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A">
            <w:pPr>
              <w:numPr>
                <w:ilvl w:val="0"/>
                <w:numId w:val="1"/>
              </w:numPr>
              <w:spacing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Book title</w:t>
            </w:r>
          </w:p>
          <w:p w:rsidR="00000000" w:rsidDel="00000000" w:rsidP="00000000" w:rsidRDefault="00000000" w:rsidRPr="00000000" w14:paraId="0000003B">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C">
            <w:pP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Full title of the book, including the subtitle and imprint if applicable, e.g. The Philippine Writers Series 2023</w:t>
            </w:r>
          </w:p>
          <w:p w:rsidR="00000000" w:rsidDel="00000000" w:rsidP="00000000" w:rsidRDefault="00000000" w:rsidRPr="00000000" w14:paraId="0000003D">
            <w:pPr>
              <w:spacing w:line="276" w:lineRule="auto"/>
              <w:rPr>
                <w:rFonts w:ascii="Arial" w:cs="Arial" w:eastAsia="Arial" w:hAnsi="Arial"/>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E">
            <w:pPr>
              <w:shd w:fill="ffffff" w:val="clear"/>
              <w:spacing w:line="276" w:lineRule="auto"/>
              <w:rPr>
                <w:rFonts w:ascii="Arial" w:cs="Arial" w:eastAsia="Arial" w:hAnsi="Arial"/>
                <w:sz w:val="22"/>
                <w:szCs w:val="22"/>
              </w:rPr>
            </w:pPr>
            <w:r w:rsidDel="00000000" w:rsidR="00000000" w:rsidRPr="00000000">
              <w:rPr>
                <w:rtl w:val="0"/>
              </w:rPr>
            </w:r>
          </w:p>
        </w:tc>
      </w:tr>
      <w:tr>
        <w:trPr>
          <w:cantSplit w:val="0"/>
          <w:trHeight w:val="335.97656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F">
            <w:pPr>
              <w:numPr>
                <w:ilvl w:val="0"/>
                <w:numId w:val="1"/>
              </w:numPr>
              <w:spacing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Names of additional authors, editors, translators, and/or illustrators</w:t>
            </w:r>
          </w:p>
          <w:p w:rsidR="00000000" w:rsidDel="00000000" w:rsidP="00000000" w:rsidRDefault="00000000" w:rsidRPr="00000000" w14:paraId="00000040">
            <w:pPr>
              <w:shd w:fill="ffffff" w:val="clear"/>
              <w:spacing w:line="276" w:lineRule="auto"/>
              <w:rPr>
                <w:rFonts w:ascii="Arial" w:cs="Arial" w:eastAsia="Arial" w:hAnsi="Arial"/>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1">
            <w:pPr>
              <w:shd w:fill="ffffff" w:val="clear"/>
              <w:spacing w:line="276" w:lineRule="auto"/>
              <w:rPr>
                <w:rFonts w:ascii="Arial" w:cs="Arial" w:eastAsia="Arial" w:hAnsi="Arial"/>
                <w:sz w:val="22"/>
                <w:szCs w:val="22"/>
              </w:rPr>
            </w:pPr>
            <w:r w:rsidDel="00000000" w:rsidR="00000000" w:rsidRPr="00000000">
              <w:rPr>
                <w:rtl w:val="0"/>
              </w:rPr>
            </w:r>
          </w:p>
        </w:tc>
      </w:tr>
      <w:tr>
        <w:trPr>
          <w:cantSplit w:val="0"/>
          <w:trHeight w:val="335.97656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2">
            <w:pPr>
              <w:numPr>
                <w:ilvl w:val="0"/>
                <w:numId w:val="1"/>
              </w:numPr>
              <w:spacing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Bio note/s of primary authors/editors/translators (150 to 300 words each)</w:t>
            </w:r>
          </w:p>
          <w:p w:rsidR="00000000" w:rsidDel="00000000" w:rsidP="00000000" w:rsidRDefault="00000000" w:rsidRPr="00000000" w14:paraId="00000043">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4">
            <w:pP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For books with multiple authors (e.g. anthologies), please provide just the bio note/s of the primary editor/s (whose names appear on the cover)</w:t>
            </w:r>
          </w:p>
          <w:p w:rsidR="00000000" w:rsidDel="00000000" w:rsidP="00000000" w:rsidRDefault="00000000" w:rsidRPr="00000000" w14:paraId="00000045">
            <w:pP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For Filipino manuscripts, provide Filipino and English versions of bio note/s</w:t>
            </w:r>
          </w:p>
          <w:p w:rsidR="00000000" w:rsidDel="00000000" w:rsidP="00000000" w:rsidRDefault="00000000" w:rsidRPr="00000000" w14:paraId="00000047">
            <w:pPr>
              <w:shd w:fill="ffffff" w:val="clear"/>
              <w:spacing w:line="276" w:lineRule="auto"/>
              <w:rPr>
                <w:rFonts w:ascii="Arial" w:cs="Arial" w:eastAsia="Arial" w:hAnsi="Arial"/>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8">
            <w:pPr>
              <w:shd w:fill="ffffff" w:val="clear"/>
              <w:spacing w:line="276" w:lineRule="auto"/>
              <w:rPr>
                <w:rFonts w:ascii="Arial" w:cs="Arial" w:eastAsia="Arial" w:hAnsi="Arial"/>
                <w:sz w:val="22"/>
                <w:szCs w:val="22"/>
              </w:rPr>
            </w:pPr>
            <w:r w:rsidDel="00000000" w:rsidR="00000000" w:rsidRPr="00000000">
              <w:rPr>
                <w:rtl w:val="0"/>
              </w:rPr>
            </w:r>
          </w:p>
        </w:tc>
      </w:tr>
      <w:tr>
        <w:trPr>
          <w:cantSplit w:val="0"/>
          <w:trHeight w:val="335.97656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9">
            <w:pPr>
              <w:numPr>
                <w:ilvl w:val="0"/>
                <w:numId w:val="1"/>
              </w:numPr>
              <w:spacing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Short description (150 to 300 words)</w:t>
            </w:r>
          </w:p>
          <w:p w:rsidR="00000000" w:rsidDel="00000000" w:rsidP="00000000" w:rsidRDefault="00000000" w:rsidRPr="00000000" w14:paraId="0000004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B">
            <w:pP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Please provide a substantial summary or synopsis of the book (one that would be most appropriate for the back cover) </w:t>
            </w:r>
          </w:p>
          <w:p w:rsidR="00000000" w:rsidDel="00000000" w:rsidP="00000000" w:rsidRDefault="00000000" w:rsidRPr="00000000" w14:paraId="0000004C">
            <w:pPr>
              <w:spacing w:line="276" w:lineRule="auto"/>
              <w:ind w:left="720" w:firstLine="0"/>
              <w:rPr>
                <w:rFonts w:ascii="Arial" w:cs="Arial" w:eastAsia="Arial" w:hAnsi="Arial"/>
                <w:sz w:val="22"/>
                <w:szCs w:val="22"/>
                <w:highlight w:val="yellow"/>
                <w:u w:val="single"/>
              </w:rPr>
            </w:pPr>
            <w:r w:rsidDel="00000000" w:rsidR="00000000" w:rsidRPr="00000000">
              <w:rPr>
                <w:rtl w:val="0"/>
              </w:rPr>
            </w:r>
          </w:p>
          <w:p w:rsidR="00000000" w:rsidDel="00000000" w:rsidP="00000000" w:rsidRDefault="00000000" w:rsidRPr="00000000" w14:paraId="0000004D">
            <w:pPr>
              <w:spacing w:line="276" w:lineRule="auto"/>
              <w:ind w:left="720" w:firstLine="0"/>
              <w:rPr>
                <w:rFonts w:ascii="Arial" w:cs="Arial" w:eastAsia="Arial" w:hAnsi="Arial"/>
                <w:sz w:val="22"/>
                <w:szCs w:val="22"/>
                <w:highlight w:val="yellow"/>
                <w:u w:val="single"/>
              </w:rPr>
            </w:pPr>
            <w:r w:rsidDel="00000000" w:rsidR="00000000" w:rsidRPr="00000000">
              <w:rPr>
                <w:rFonts w:ascii="Arial" w:cs="Arial" w:eastAsia="Arial" w:hAnsi="Arial"/>
                <w:sz w:val="22"/>
                <w:szCs w:val="22"/>
                <w:highlight w:val="yellow"/>
                <w:u w:val="single"/>
                <w:rtl w:val="0"/>
              </w:rPr>
              <w:t xml:space="preserve">Ideally, the short description should NOT be a review or blurb from another author.</w:t>
            </w:r>
          </w:p>
          <w:p w:rsidR="00000000" w:rsidDel="00000000" w:rsidP="00000000" w:rsidRDefault="00000000" w:rsidRPr="00000000" w14:paraId="0000004E">
            <w:pPr>
              <w:spacing w:line="276" w:lineRule="auto"/>
              <w:ind w:left="720" w:firstLine="0"/>
              <w:rPr>
                <w:rFonts w:ascii="Arial" w:cs="Arial" w:eastAsia="Arial" w:hAnsi="Arial"/>
                <w:sz w:val="22"/>
                <w:szCs w:val="22"/>
                <w:highlight w:val="yellow"/>
                <w:u w:val="single"/>
              </w:rPr>
            </w:pPr>
            <w:r w:rsidDel="00000000" w:rsidR="00000000" w:rsidRPr="00000000">
              <w:rPr>
                <w:rtl w:val="0"/>
              </w:rPr>
            </w:r>
          </w:p>
          <w:p w:rsidR="00000000" w:rsidDel="00000000" w:rsidP="00000000" w:rsidRDefault="00000000" w:rsidRPr="00000000" w14:paraId="0000004F">
            <w:pP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w:t>
            </w:r>
            <w:r w:rsidDel="00000000" w:rsidR="00000000" w:rsidRPr="00000000">
              <w:rPr>
                <w:rFonts w:ascii="Arial" w:cs="Arial" w:eastAsia="Arial" w:hAnsi="Arial"/>
                <w:sz w:val="22"/>
                <w:szCs w:val="22"/>
                <w:rtl w:val="0"/>
              </w:rPr>
              <w:t xml:space="preserve">or Filipino manuscripts, provide Filipino and English versions of the short description</w:t>
            </w:r>
          </w:p>
          <w:p w:rsidR="00000000" w:rsidDel="00000000" w:rsidP="00000000" w:rsidRDefault="00000000" w:rsidRPr="00000000" w14:paraId="00000050">
            <w:pPr>
              <w:spacing w:line="276" w:lineRule="auto"/>
              <w:rPr>
                <w:rFonts w:ascii="Arial" w:cs="Arial" w:eastAsia="Arial" w:hAnsi="Arial"/>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1">
            <w:pPr>
              <w:shd w:fill="ffffff" w:val="clear"/>
              <w:spacing w:line="276" w:lineRule="auto"/>
              <w:rPr>
                <w:rFonts w:ascii="Arial" w:cs="Arial" w:eastAsia="Arial" w:hAnsi="Arial"/>
                <w:sz w:val="22"/>
                <w:szCs w:val="22"/>
              </w:rPr>
            </w:pPr>
            <w:r w:rsidDel="00000000" w:rsidR="00000000" w:rsidRPr="00000000">
              <w:rPr>
                <w:rtl w:val="0"/>
              </w:rPr>
            </w:r>
          </w:p>
        </w:tc>
      </w:tr>
      <w:tr>
        <w:trPr>
          <w:cantSplit w:val="0"/>
          <w:trHeight w:val="335.97656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2">
            <w:pPr>
              <w:numPr>
                <w:ilvl w:val="0"/>
                <w:numId w:val="1"/>
              </w:numPr>
              <w:spacing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Long description</w:t>
            </w:r>
            <w:r w:rsidDel="00000000" w:rsidR="00000000" w:rsidRPr="00000000">
              <w:rPr>
                <w:rFonts w:ascii="Arial" w:cs="Arial" w:eastAsia="Arial" w:hAnsi="Arial"/>
                <w:b w:val="1"/>
                <w:sz w:val="22"/>
                <w:szCs w:val="22"/>
                <w:rtl w:val="0"/>
              </w:rPr>
              <w:t xml:space="preserve"> (300 words or more)</w:t>
            </w:r>
          </w:p>
          <w:p w:rsidR="00000000" w:rsidDel="00000000" w:rsidP="00000000" w:rsidRDefault="00000000" w:rsidRPr="00000000" w14:paraId="00000053">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4">
            <w:pP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Can be an extended summary or synopsis based on the short description (typically used for award nominations and rights catalogs for book fairs)</w:t>
            </w:r>
          </w:p>
          <w:p w:rsidR="00000000" w:rsidDel="00000000" w:rsidP="00000000" w:rsidRDefault="00000000" w:rsidRPr="00000000" w14:paraId="00000055">
            <w:pP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For Filipino manuscripts, provide Filipino and English versions of the long description </w:t>
              <w:br w:type="textWrapping"/>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7">
            <w:pPr>
              <w:shd w:fill="ffffff" w:val="clear"/>
              <w:spacing w:line="276" w:lineRule="auto"/>
              <w:rPr>
                <w:rFonts w:ascii="Arial" w:cs="Arial" w:eastAsia="Arial" w:hAnsi="Arial"/>
                <w:sz w:val="22"/>
                <w:szCs w:val="22"/>
              </w:rPr>
            </w:pPr>
            <w:r w:rsidDel="00000000" w:rsidR="00000000" w:rsidRPr="00000000">
              <w:rPr>
                <w:rtl w:val="0"/>
              </w:rPr>
            </w:r>
          </w:p>
        </w:tc>
      </w:tr>
      <w:tr>
        <w:trPr>
          <w:cantSplit w:val="0"/>
          <w:trHeight w:val="335.97656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8">
            <w:pPr>
              <w:numPr>
                <w:ilvl w:val="0"/>
                <w:numId w:val="1"/>
              </w:numPr>
              <w:spacing w:after="240"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Genre or category</w:t>
            </w:r>
          </w:p>
          <w:p w:rsidR="00000000" w:rsidDel="00000000" w:rsidP="00000000" w:rsidRDefault="00000000" w:rsidRPr="00000000" w14:paraId="00000059">
            <w:pPr>
              <w:spacing w:after="24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You may refer to the list of categories available on the UP Press website: </w:t>
            </w:r>
            <w:hyperlink r:id="rId7">
              <w:r w:rsidDel="00000000" w:rsidR="00000000" w:rsidRPr="00000000">
                <w:rPr>
                  <w:rFonts w:ascii="Arial" w:cs="Arial" w:eastAsia="Arial" w:hAnsi="Arial"/>
                  <w:color w:val="1155cc"/>
                  <w:sz w:val="22"/>
                  <w:szCs w:val="22"/>
                  <w:u w:val="single"/>
                  <w:rtl w:val="0"/>
                </w:rPr>
                <w:t xml:space="preserve">https://press.up.edu.ph/books/book-categories/</w:t>
              </w:r>
            </w:hyperlink>
            <w:r w:rsidDel="00000000" w:rsidR="00000000" w:rsidRPr="00000000">
              <w:rPr>
                <w:rFonts w:ascii="Arial" w:cs="Arial" w:eastAsia="Arial" w:hAnsi="Arial"/>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A">
            <w:pPr>
              <w:shd w:fill="ffffff" w:val="clear"/>
              <w:spacing w:line="276" w:lineRule="auto"/>
              <w:rPr>
                <w:rFonts w:ascii="Arial" w:cs="Arial" w:eastAsia="Arial" w:hAnsi="Arial"/>
                <w:sz w:val="22"/>
                <w:szCs w:val="22"/>
              </w:rPr>
            </w:pPr>
            <w:r w:rsidDel="00000000" w:rsidR="00000000" w:rsidRPr="00000000">
              <w:rPr>
                <w:rtl w:val="0"/>
              </w:rPr>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B">
            <w:pPr>
              <w:numPr>
                <w:ilvl w:val="0"/>
                <w:numId w:val="1"/>
              </w:numPr>
              <w:spacing w:after="240"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Keywords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(three to five)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C">
            <w:pPr>
              <w:shd w:fill="ffffff" w:val="clear"/>
              <w:spacing w:line="276" w:lineRule="auto"/>
              <w:rPr>
                <w:rFonts w:ascii="Arial" w:cs="Arial" w:eastAsia="Arial" w:hAnsi="Arial"/>
                <w:sz w:val="22"/>
                <w:szCs w:val="22"/>
              </w:rPr>
            </w:pPr>
            <w:r w:rsidDel="00000000" w:rsidR="00000000" w:rsidRPr="00000000">
              <w:rPr>
                <w:rtl w:val="0"/>
              </w:rPr>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D">
            <w:pPr>
              <w:numPr>
                <w:ilvl w:val="0"/>
                <w:numId w:val="1"/>
              </w:numPr>
              <w:spacing w:after="240"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Target </w:t>
            </w:r>
            <w:r w:rsidDel="00000000" w:rsidR="00000000" w:rsidRPr="00000000">
              <w:rPr>
                <w:rFonts w:ascii="Arial" w:cs="Arial" w:eastAsia="Arial" w:hAnsi="Arial"/>
                <w:b w:val="1"/>
                <w:sz w:val="22"/>
                <w:szCs w:val="22"/>
                <w:rtl w:val="0"/>
              </w:rPr>
              <w:t xml:space="preserve">audience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(based on demographics, interests, genre or category)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E">
            <w:pPr>
              <w:shd w:fill="ffffff" w:val="clear"/>
              <w:spacing w:line="276" w:lineRule="auto"/>
              <w:rPr>
                <w:rFonts w:ascii="Arial" w:cs="Arial" w:eastAsia="Arial" w:hAnsi="Arial"/>
                <w:sz w:val="22"/>
                <w:szCs w:val="22"/>
              </w:rPr>
            </w:pPr>
            <w:r w:rsidDel="00000000" w:rsidR="00000000" w:rsidRPr="00000000">
              <w:rPr>
                <w:rtl w:val="0"/>
              </w:rPr>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F">
            <w:pPr>
              <w:numPr>
                <w:ilvl w:val="0"/>
                <w:numId w:val="1"/>
              </w:numPr>
              <w:spacing w:after="240"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Review or </w:t>
            </w:r>
            <w:r w:rsidDel="00000000" w:rsidR="00000000" w:rsidRPr="00000000">
              <w:rPr>
                <w:rFonts w:ascii="Arial" w:cs="Arial" w:eastAsia="Arial" w:hAnsi="Arial"/>
                <w:b w:val="1"/>
                <w:sz w:val="22"/>
                <w:szCs w:val="22"/>
                <w:rtl w:val="0"/>
              </w:rPr>
              <w:t xml:space="preserve">blurb</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60">
            <w:pPr>
              <w:spacing w:after="24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(Early reviews of the book may be included on the back cover, but we encourage authors to still provide a summary or short description for the benefit of their readers.)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shd w:fill="ffffff" w:val="clear"/>
              <w:spacing w:line="276" w:lineRule="auto"/>
              <w:rPr>
                <w:rFonts w:ascii="Arial" w:cs="Arial" w:eastAsia="Arial" w:hAnsi="Arial"/>
                <w:sz w:val="22"/>
                <w:szCs w:val="22"/>
              </w:rPr>
            </w:pPr>
            <w:r w:rsidDel="00000000" w:rsidR="00000000" w:rsidRPr="00000000">
              <w:rPr>
                <w:rtl w:val="0"/>
              </w:rPr>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2">
            <w:pPr>
              <w:numPr>
                <w:ilvl w:val="0"/>
                <w:numId w:val="1"/>
              </w:numPr>
              <w:spacing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Awards and/or </w:t>
            </w:r>
            <w:r w:rsidDel="00000000" w:rsidR="00000000" w:rsidRPr="00000000">
              <w:rPr>
                <w:rFonts w:ascii="Arial" w:cs="Arial" w:eastAsia="Arial" w:hAnsi="Arial"/>
                <w:b w:val="1"/>
                <w:sz w:val="22"/>
                <w:szCs w:val="22"/>
                <w:rtl w:val="0"/>
              </w:rPr>
              <w:t xml:space="preserve">nominations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(mention if named as finalist or shortlisted)</w:t>
            </w:r>
          </w:p>
          <w:p w:rsidR="00000000" w:rsidDel="00000000" w:rsidP="00000000" w:rsidRDefault="00000000" w:rsidRPr="00000000" w14:paraId="00000063">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4">
            <w:pP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Include year, category, and organization/award-giving body</w:t>
            </w:r>
          </w:p>
          <w:p w:rsidR="00000000" w:rsidDel="00000000" w:rsidP="00000000" w:rsidRDefault="00000000" w:rsidRPr="00000000" w14:paraId="00000065">
            <w:pPr>
              <w:spacing w:line="276" w:lineRule="auto"/>
              <w:rPr>
                <w:rFonts w:ascii="Arial" w:cs="Arial" w:eastAsia="Arial" w:hAnsi="Arial"/>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6">
            <w:pPr>
              <w:shd w:fill="ffffff" w:val="clear"/>
              <w:spacing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6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Once done, please send this as a </w:t>
      </w:r>
      <w:r w:rsidDel="00000000" w:rsidR="00000000" w:rsidRPr="00000000">
        <w:rPr>
          <w:rFonts w:ascii="Arial" w:cs="Arial" w:eastAsia="Arial" w:hAnsi="Arial"/>
          <w:sz w:val="22"/>
          <w:szCs w:val="22"/>
          <w:u w:val="single"/>
          <w:rtl w:val="0"/>
        </w:rPr>
        <w:t xml:space="preserve">Word Document</w:t>
      </w:r>
      <w:r w:rsidDel="00000000" w:rsidR="00000000" w:rsidRPr="00000000">
        <w:rPr>
          <w:rFonts w:ascii="Arial" w:cs="Arial" w:eastAsia="Arial" w:hAnsi="Arial"/>
          <w:sz w:val="22"/>
          <w:szCs w:val="22"/>
          <w:rtl w:val="0"/>
        </w:rPr>
        <w:t xml:space="preserve"> to Loren Agaloos, deputy director for editorial: </w:t>
      </w:r>
      <w:hyperlink r:id="rId8">
        <w:r w:rsidDel="00000000" w:rsidR="00000000" w:rsidRPr="00000000">
          <w:rPr>
            <w:rFonts w:ascii="Arial" w:cs="Arial" w:eastAsia="Arial" w:hAnsi="Arial"/>
            <w:color w:val="1155cc"/>
            <w:sz w:val="22"/>
            <w:szCs w:val="22"/>
            <w:u w:val="single"/>
            <w:rtl w:val="0"/>
          </w:rPr>
          <w:t xml:space="preserve">leagaloos@up.edu.ph</w:t>
        </w:r>
      </w:hyperlink>
      <w:r w:rsidDel="00000000" w:rsidR="00000000" w:rsidRPr="00000000">
        <w:rPr>
          <w:rFonts w:ascii="Arial" w:cs="Arial" w:eastAsia="Arial" w:hAnsi="Arial"/>
          <w:sz w:val="22"/>
          <w:szCs w:val="22"/>
          <w:rtl w:val="0"/>
        </w:rPr>
        <w:t xml:space="preserve">. If you have any questions about completing this form, please do not hesitate to contact this email address.</w:t>
      </w:r>
    </w:p>
    <w:p w:rsidR="00000000" w:rsidDel="00000000" w:rsidP="00000000" w:rsidRDefault="00000000" w:rsidRPr="00000000" w14:paraId="0000006B">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pStyle w:val="Heading2"/>
        <w:spacing w:after="0" w:before="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Thank you for taking the time to fill out this form.</w:t>
      </w:r>
      <w:r w:rsidDel="00000000" w:rsidR="00000000" w:rsidRPr="00000000">
        <w:rPr>
          <w:rtl w:val="0"/>
        </w:rPr>
      </w:r>
    </w:p>
    <w:p w:rsidR="00000000" w:rsidDel="00000000" w:rsidP="00000000" w:rsidRDefault="00000000" w:rsidRPr="00000000" w14:paraId="0000006D">
      <w:pPr>
        <w:shd w:fill="ffffff" w:val="clear"/>
        <w:spacing w:before="300" w:line="276" w:lineRule="auto"/>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6E">
      <w:pPr>
        <w:shd w:fill="ffffff" w:val="clear"/>
        <w:spacing w:before="300" w:line="276" w:lineRule="auto"/>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6F">
      <w:pPr>
        <w:shd w:fill="ffffff" w:val="clear"/>
        <w:spacing w:line="276" w:lineRule="auto"/>
        <w:jc w:val="left"/>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70">
      <w:pPr>
        <w:shd w:fill="ffffff" w:val="clear"/>
        <w:spacing w:line="276" w:lineRule="auto"/>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1">
      <w:pPr>
        <w:spacing w:line="276" w:lineRule="auto"/>
        <w:jc w:val="both"/>
        <w:rPr>
          <w:rFonts w:ascii="Arial" w:cs="Arial" w:eastAsia="Arial" w:hAnsi="Arial"/>
          <w:b w:val="1"/>
          <w:color w:val="ff0000"/>
          <w:sz w:val="22"/>
          <w:szCs w:val="22"/>
        </w:rPr>
      </w:pPr>
      <w:r w:rsidDel="00000000" w:rsidR="00000000" w:rsidRPr="00000000">
        <w:rPr>
          <w:rtl w:val="0"/>
        </w:rPr>
      </w:r>
    </w:p>
    <w:sectPr>
      <w:headerReference r:id="rId9" w:type="default"/>
      <w:footerReference r:id="rId10" w:type="default"/>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jc w:val="center"/>
      <w:rPr>
        <w:rFonts w:ascii="Arial" w:cs="Arial" w:eastAsia="Arial" w:hAnsi="Arial"/>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-619124</wp:posOffset>
          </wp:positionH>
          <wp:positionV relativeFrom="paragraph">
            <wp:posOffset>-9936</wp:posOffset>
          </wp:positionV>
          <wp:extent cx="7553325" cy="395660"/>
          <wp:effectExtent b="0" l="0" r="0" t="0"/>
          <wp:wrapNone/>
          <wp:docPr id="1" name="image1.png"/>
          <a:graphic>
            <a:graphicData uri="http://schemas.openxmlformats.org/drawingml/2006/picture">
              <pic:pic>
                <pic:nvPicPr>
                  <pic:cNvPr id="0" name="image1.png"/>
                  <pic:cNvPicPr preferRelativeResize="0"/>
                </pic:nvPicPr>
                <pic:blipFill>
                  <a:blip r:embed="rId1"/>
                  <a:srcRect b="0" l="0" r="0" t="9697"/>
                  <a:stretch>
                    <a:fillRect/>
                  </a:stretch>
                </pic:blipFill>
                <pic:spPr>
                  <a:xfrm>
                    <a:off x="0" y="0"/>
                    <a:ext cx="7553325" cy="39566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jc w:val="center"/>
      <w:rPr>
        <w:rFonts w:ascii="Arial" w:cs="Arial" w:eastAsia="Arial" w:hAnsi="Arial"/>
        <w:sz w:val="18"/>
        <w:szCs w:val="1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-741044</wp:posOffset>
          </wp:positionH>
          <wp:positionV relativeFrom="paragraph">
            <wp:posOffset>-314324</wp:posOffset>
          </wp:positionV>
          <wp:extent cx="7786688" cy="860936"/>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86688" cy="860936"/>
                  </a:xfrm>
                  <a:prstGeom prst="rect"/>
                  <a:ln/>
                </pic:spPr>
              </pic:pic>
            </a:graphicData>
          </a:graphic>
        </wp:anchor>
      </w:drawing>
    </w:r>
  </w:p>
  <w:p w:rsidR="00000000" w:rsidDel="00000000" w:rsidP="00000000" w:rsidRDefault="00000000" w:rsidRPr="00000000" w14:paraId="00000073">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4">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5">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6">
    <w:pPr>
      <w:jc w:val="center"/>
      <w:rPr>
        <w:rFonts w:ascii="Arial" w:cs="Arial" w:eastAsia="Arial" w:hAnsi="Arial"/>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press.admin@up.edu.ph" TargetMode="External"/><Relationship Id="rId7" Type="http://schemas.openxmlformats.org/officeDocument/2006/relationships/hyperlink" Target="https://press.up.edu.ph/books/book-categories/" TargetMode="External"/><Relationship Id="rId8" Type="http://schemas.openxmlformats.org/officeDocument/2006/relationships/hyperlink" Target="mailto:leagaloos@up.edu.p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